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0" w:right="157" w:firstLine="0"/>
        <w:jc w:val="right"/>
        <w:rPr>
          <w:i/>
          <w:sz w:val="20"/>
        </w:rPr>
      </w:pPr>
      <w:r>
        <w:rPr>
          <w:i/>
          <w:sz w:val="20"/>
        </w:rPr>
        <w:t>BAMP2V1 – ver 3 (01.11.2019)</w:t>
      </w: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6"/>
        <w:rPr>
          <w:i/>
          <w:sz w:val="19"/>
        </w:rPr>
      </w:pPr>
    </w:p>
    <w:p>
      <w:pPr>
        <w:pStyle w:val="BodyText"/>
        <w:spacing w:line="242" w:lineRule="auto"/>
        <w:ind w:left="215" w:right="15"/>
      </w:pPr>
      <w:r>
        <w:rPr/>
        <w:t>Application for the release of data and/or biological material from the Estonian Biobank of the Institute of Genomics, University of Tartu</w:t>
      </w:r>
    </w:p>
    <w:p>
      <w:pPr>
        <w:spacing w:line="240" w:lineRule="auto" w:before="7" w:after="0"/>
        <w:rPr>
          <w:b/>
          <w:sz w:val="2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9"/>
      </w:tblGrid>
      <w:tr>
        <w:trPr>
          <w:trHeight w:val="1655" w:hRule="atLeast"/>
        </w:trPr>
        <w:tc>
          <w:tcPr>
            <w:tcW w:w="9219" w:type="dxa"/>
          </w:tcPr>
          <w:p>
            <w:pPr>
              <w:pStyle w:val="TableParagraph"/>
              <w:spacing w:line="276" w:lineRule="exact"/>
              <w:rPr>
                <w:sz w:val="24"/>
                <w:u w:val="none"/>
              </w:rPr>
            </w:pPr>
            <w:r>
              <w:rPr>
                <w:sz w:val="24"/>
                <w:u w:val="single"/>
              </w:rPr>
              <w:t>Information about the applying institution:</w:t>
            </w:r>
          </w:p>
          <w:p>
            <w:pPr>
              <w:pStyle w:val="TableParagraph"/>
              <w:spacing w:line="242" w:lineRule="auto" w:before="0"/>
              <w:ind w:right="8024"/>
              <w:rPr>
                <w:i/>
                <w:sz w:val="24"/>
                <w:u w:val="none"/>
              </w:rPr>
            </w:pPr>
            <w:r>
              <w:rPr>
                <w:i/>
                <w:spacing w:val="-1"/>
                <w:sz w:val="24"/>
                <w:u w:val="none"/>
              </w:rPr>
              <w:t>Institution: </w:t>
            </w:r>
            <w:r>
              <w:rPr>
                <w:i/>
                <w:sz w:val="24"/>
                <w:u w:val="none"/>
              </w:rPr>
              <w:t>Address: Phone:</w:t>
            </w:r>
          </w:p>
          <w:p>
            <w:pPr>
              <w:pStyle w:val="TableParagraph"/>
              <w:spacing w:line="270" w:lineRule="exact" w:before="0"/>
              <w:rPr>
                <w:i/>
                <w:sz w:val="24"/>
                <w:u w:val="none"/>
              </w:rPr>
            </w:pPr>
            <w:r>
              <w:rPr>
                <w:i/>
                <w:sz w:val="24"/>
                <w:u w:val="none"/>
              </w:rPr>
              <w:t>E-mail:</w:t>
            </w:r>
          </w:p>
        </w:tc>
      </w:tr>
      <w:tr>
        <w:trPr>
          <w:trHeight w:val="1105" w:hRule="atLeast"/>
        </w:trPr>
        <w:tc>
          <w:tcPr>
            <w:tcW w:w="9219" w:type="dxa"/>
          </w:tcPr>
          <w:p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single"/>
              </w:rPr>
              <w:t>Purpose of the application (request for data and/or biological material</w:t>
            </w:r>
            <w:r>
              <w:rPr>
                <w:sz w:val="24"/>
                <w:u w:val="none"/>
              </w:rPr>
              <w:t>):</w:t>
            </w:r>
          </w:p>
        </w:tc>
      </w:tr>
      <w:tr>
        <w:trPr>
          <w:trHeight w:val="1380" w:hRule="atLeast"/>
        </w:trPr>
        <w:tc>
          <w:tcPr>
            <w:tcW w:w="9219" w:type="dxa"/>
          </w:tcPr>
          <w:p>
            <w:pPr>
              <w:pStyle w:val="TableParagraph"/>
              <w:ind w:right="15"/>
              <w:rPr>
                <w:sz w:val="24"/>
                <w:u w:val="none"/>
              </w:rPr>
            </w:pPr>
            <w:r>
              <w:rPr>
                <w:sz w:val="24"/>
                <w:u w:val="single"/>
              </w:rPr>
              <w:t>Criteria for genetic data, phenotype data and other potential characteristics (ICD10) with</w:t>
            </w:r>
            <w:r>
              <w:rPr>
                <w:sz w:val="24"/>
                <w:u w:val="none"/>
              </w:rPr>
              <w:t> </w:t>
            </w:r>
            <w:r>
              <w:rPr>
                <w:sz w:val="24"/>
                <w:u w:val="single"/>
              </w:rPr>
              <w:t>which the sample of data and/or biological material should comply:</w:t>
            </w:r>
          </w:p>
        </w:tc>
      </w:tr>
      <w:tr>
        <w:trPr>
          <w:trHeight w:val="1380" w:hRule="atLeast"/>
        </w:trPr>
        <w:tc>
          <w:tcPr>
            <w:tcW w:w="9219" w:type="dxa"/>
          </w:tcPr>
          <w:p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single"/>
              </w:rPr>
              <w:t>Required amount of biological material per gene donor (concentration or amount in</w:t>
            </w:r>
            <w:r>
              <w:rPr>
                <w:sz w:val="24"/>
                <w:u w:val="none"/>
              </w:rPr>
              <w:t> </w:t>
            </w:r>
            <w:r>
              <w:rPr>
                <w:sz w:val="24"/>
                <w:u w:val="single"/>
              </w:rPr>
              <w:t>micrograms (µg):</w:t>
            </w:r>
          </w:p>
        </w:tc>
      </w:tr>
      <w:tr>
        <w:trPr>
          <w:trHeight w:val="825" w:hRule="atLeast"/>
        </w:trPr>
        <w:tc>
          <w:tcPr>
            <w:tcW w:w="9219" w:type="dxa"/>
          </w:tcPr>
          <w:p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single"/>
              </w:rPr>
              <w:t>Required number of samples:</w:t>
            </w:r>
          </w:p>
        </w:tc>
      </w:tr>
      <w:tr>
        <w:trPr>
          <w:trHeight w:val="2280" w:hRule="atLeast"/>
        </w:trPr>
        <w:tc>
          <w:tcPr>
            <w:tcW w:w="9219" w:type="dxa"/>
          </w:tcPr>
          <w:p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single"/>
              </w:rPr>
              <w:t>Research project(s) for which the material and/or data are required:</w:t>
            </w:r>
          </w:p>
          <w:p>
            <w:pPr>
              <w:pStyle w:val="TableParagraph"/>
              <w:spacing w:before="3"/>
              <w:ind w:left="0"/>
              <w:rPr>
                <w:b/>
                <w:sz w:val="24"/>
                <w:u w:val="none"/>
              </w:rPr>
            </w:pPr>
          </w:p>
          <w:p>
            <w:pPr>
              <w:pStyle w:val="TableParagraph"/>
              <w:spacing w:before="0"/>
              <w:rPr>
                <w:i/>
                <w:sz w:val="24"/>
                <w:u w:val="none"/>
              </w:rPr>
            </w:pPr>
            <w:r>
              <w:rPr>
                <w:i/>
                <w:sz w:val="24"/>
                <w:u w:val="none"/>
              </w:rPr>
              <w:t>Description and justification of the study / project: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10" w:val="left" w:leader="none"/>
                <w:tab w:pos="611" w:val="left" w:leader="none"/>
              </w:tabs>
              <w:spacing w:line="240" w:lineRule="auto" w:before="18" w:after="0"/>
              <w:ind w:left="610" w:right="0" w:hanging="361"/>
              <w:jc w:val="left"/>
              <w:rPr>
                <w:i/>
                <w:sz w:val="24"/>
                <w:u w:val="none"/>
              </w:rPr>
            </w:pPr>
            <w:r>
              <w:rPr>
                <w:i/>
                <w:sz w:val="24"/>
                <w:u w:val="single"/>
              </w:rPr>
              <w:t>title of the research</w:t>
            </w:r>
            <w:r>
              <w:rPr>
                <w:i/>
                <w:spacing w:val="-7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project: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10" w:val="left" w:leader="none"/>
                <w:tab w:pos="611" w:val="left" w:leader="none"/>
              </w:tabs>
              <w:spacing w:line="240" w:lineRule="auto" w:before="13" w:after="0"/>
              <w:ind w:left="610" w:right="0" w:hanging="361"/>
              <w:jc w:val="left"/>
              <w:rPr>
                <w:i/>
                <w:sz w:val="24"/>
                <w:u w:val="none"/>
              </w:rPr>
            </w:pPr>
            <w:r>
              <w:rPr>
                <w:i/>
                <w:sz w:val="24"/>
                <w:u w:val="single"/>
              </w:rPr>
              <w:t>participating</w:t>
            </w:r>
            <w:r>
              <w:rPr>
                <w:i/>
                <w:spacing w:val="-1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institutions: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10" w:val="left" w:leader="none"/>
                <w:tab w:pos="611" w:val="left" w:leader="none"/>
              </w:tabs>
              <w:spacing w:line="240" w:lineRule="auto" w:before="18" w:after="0"/>
              <w:ind w:left="610" w:right="0" w:hanging="361"/>
              <w:jc w:val="left"/>
              <w:rPr>
                <w:i/>
                <w:sz w:val="24"/>
                <w:u w:val="none"/>
              </w:rPr>
            </w:pPr>
            <w:r>
              <w:rPr>
                <w:i/>
                <w:sz w:val="24"/>
                <w:u w:val="single"/>
              </w:rPr>
              <w:t>responsible investigator and main performers of</w:t>
            </w:r>
            <w:r>
              <w:rPr>
                <w:i/>
                <w:spacing w:val="-4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research: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10" w:val="left" w:leader="none"/>
                <w:tab w:pos="611" w:val="left" w:leader="none"/>
              </w:tabs>
              <w:spacing w:line="240" w:lineRule="auto" w:before="18" w:after="0"/>
              <w:ind w:left="610" w:right="0" w:hanging="361"/>
              <w:jc w:val="left"/>
              <w:rPr>
                <w:i/>
                <w:sz w:val="24"/>
                <w:u w:val="none"/>
              </w:rPr>
            </w:pPr>
            <w:r>
              <w:rPr>
                <w:i/>
                <w:sz w:val="24"/>
                <w:u w:val="single"/>
              </w:rPr>
              <w:t>end date of the research</w:t>
            </w:r>
            <w:r>
              <w:rPr>
                <w:i/>
                <w:spacing w:val="-1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(dd.mm.yyyy):</w:t>
            </w:r>
          </w:p>
        </w:tc>
      </w:tr>
      <w:tr>
        <w:trPr>
          <w:trHeight w:val="1430" w:hRule="atLeast"/>
        </w:trPr>
        <w:tc>
          <w:tcPr>
            <w:tcW w:w="9219" w:type="dxa"/>
          </w:tcPr>
          <w:p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single"/>
              </w:rPr>
              <w:t>Assessment by the Estonian Committee on Bioethics and Human Research: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10" w:val="left" w:leader="none"/>
                <w:tab w:pos="611" w:val="left" w:leader="none"/>
              </w:tabs>
              <w:spacing w:line="240" w:lineRule="auto" w:before="18" w:after="0"/>
              <w:ind w:left="610" w:right="0" w:hanging="361"/>
              <w:jc w:val="left"/>
              <w:rPr>
                <w:i/>
                <w:sz w:val="24"/>
                <w:u w:val="none"/>
              </w:rPr>
            </w:pPr>
            <w:r>
              <w:rPr>
                <w:i/>
                <w:sz w:val="24"/>
                <w:u w:val="none"/>
              </w:rPr>
              <w:t>approval</w:t>
            </w:r>
            <w:r>
              <w:rPr>
                <w:i/>
                <w:spacing w:val="-2"/>
                <w:sz w:val="24"/>
                <w:u w:val="none"/>
              </w:rPr>
              <w:t> </w:t>
            </w:r>
            <w:r>
              <w:rPr>
                <w:i/>
                <w:sz w:val="24"/>
                <w:u w:val="none"/>
              </w:rPr>
              <w:t>no: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10" w:val="left" w:leader="none"/>
                <w:tab w:pos="611" w:val="left" w:leader="none"/>
              </w:tabs>
              <w:spacing w:line="240" w:lineRule="auto" w:before="13" w:after="0"/>
              <w:ind w:left="610" w:right="0" w:hanging="361"/>
              <w:jc w:val="left"/>
              <w:rPr>
                <w:i/>
                <w:sz w:val="24"/>
                <w:u w:val="none"/>
              </w:rPr>
            </w:pPr>
            <w:r>
              <w:rPr>
                <w:i/>
                <w:sz w:val="24"/>
                <w:u w:val="none"/>
              </w:rPr>
              <w:t>date of the approval</w:t>
            </w:r>
            <w:r>
              <w:rPr>
                <w:i/>
                <w:spacing w:val="-8"/>
                <w:sz w:val="24"/>
                <w:u w:val="none"/>
              </w:rPr>
              <w:t> </w:t>
            </w:r>
            <w:r>
              <w:rPr>
                <w:i/>
                <w:sz w:val="24"/>
                <w:u w:val="none"/>
              </w:rPr>
              <w:t>(dd.mm.yyyy):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10" w:val="left" w:leader="none"/>
                <w:tab w:pos="611" w:val="left" w:leader="none"/>
              </w:tabs>
              <w:spacing w:line="276" w:lineRule="exact" w:before="22" w:after="0"/>
              <w:ind w:left="610" w:right="474" w:hanging="361"/>
              <w:jc w:val="lef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The application for release of data should be accompanied by the application to the Committee and a copy of the</w:t>
            </w:r>
            <w:r>
              <w:rPr>
                <w:b/>
                <w:spacing w:val="-5"/>
                <w:sz w:val="24"/>
                <w:u w:val="none"/>
              </w:rPr>
              <w:t> </w:t>
            </w:r>
            <w:r>
              <w:rPr>
                <w:b/>
                <w:sz w:val="24"/>
                <w:u w:val="none"/>
              </w:rPr>
              <w:t>decision</w:t>
            </w:r>
          </w:p>
        </w:tc>
      </w:tr>
      <w:tr>
        <w:trPr>
          <w:trHeight w:val="1099" w:hRule="atLeast"/>
        </w:trPr>
        <w:tc>
          <w:tcPr>
            <w:tcW w:w="9219" w:type="dxa"/>
          </w:tcPr>
          <w:p>
            <w:pPr>
              <w:pStyle w:val="TableParagraph"/>
              <w:spacing w:line="271" w:lineRule="exact" w:before="0"/>
              <w:rPr>
                <w:sz w:val="24"/>
                <w:u w:val="none"/>
              </w:rPr>
            </w:pPr>
            <w:r>
              <w:rPr>
                <w:sz w:val="24"/>
                <w:u w:val="single"/>
              </w:rPr>
              <w:t>Applicant:</w:t>
            </w:r>
          </w:p>
          <w:p>
            <w:pPr>
              <w:pStyle w:val="TableParagraph"/>
              <w:spacing w:line="276" w:lineRule="exact" w:before="0"/>
              <w:rPr>
                <w:i/>
                <w:sz w:val="24"/>
                <w:u w:val="none"/>
              </w:rPr>
            </w:pPr>
            <w:r>
              <w:rPr>
                <w:i/>
                <w:sz w:val="24"/>
                <w:u w:val="none"/>
              </w:rPr>
              <w:t>Name:</w:t>
            </w:r>
          </w:p>
          <w:p>
            <w:pPr>
              <w:pStyle w:val="TableParagraph"/>
              <w:spacing w:line="276" w:lineRule="exact" w:before="7"/>
              <w:ind w:right="8024"/>
              <w:rPr>
                <w:i/>
                <w:sz w:val="24"/>
                <w:u w:val="none"/>
              </w:rPr>
            </w:pPr>
            <w:r>
              <w:rPr>
                <w:i/>
                <w:sz w:val="24"/>
                <w:u w:val="none"/>
              </w:rPr>
              <w:t>Position: Signature:</w:t>
            </w:r>
          </w:p>
        </w:tc>
      </w:tr>
    </w:tbl>
    <w:sectPr>
      <w:type w:val="continuous"/>
      <w:pgSz w:w="11910" w:h="16840"/>
      <w:pgMar w:top="640" w:bottom="280" w:left="12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610" w:hanging="361"/>
      </w:pPr>
      <w:rPr>
        <w:rFonts w:hint="default" w:ascii="Arial" w:hAnsi="Arial" w:eastAsia="Arial" w:cs="Arial"/>
        <w:w w:val="131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37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196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55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14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773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632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491" w:hanging="36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610" w:hanging="361"/>
      </w:pPr>
      <w:rPr>
        <w:rFonts w:hint="default" w:ascii="Arial" w:hAnsi="Arial" w:eastAsia="Arial" w:cs="Arial"/>
        <w:w w:val="131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37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196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55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14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773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632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491" w:hanging="361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"/>
      <w:ind w:left="110"/>
    </w:pPr>
    <w:rPr>
      <w:rFonts w:ascii="Times New Roman" w:hAnsi="Times New Roman" w:eastAsia="Times New Roman" w:cs="Times New Roman"/>
      <w:u w:val="single" w:color="000000"/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</dc:creator>
  <dc:title>Taotlus TÜ Eesti Geenivaramule bioloogilise materjali ja/või andmete väljastamiseks</dc:title>
  <dcterms:created xsi:type="dcterms:W3CDTF">2022-05-05T11:49:41Z</dcterms:created>
  <dcterms:modified xsi:type="dcterms:W3CDTF">2022-05-05T11:49:41Z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2022-05-05T00:00:00Z</vt:filetime>
  </property>
</Properties>
</file>